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4D" w:rsidRPr="0025010D" w:rsidRDefault="00F8504D" w:rsidP="00F8504D">
      <w:pPr>
        <w:jc w:val="center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25010D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保密责任书</w:t>
      </w:r>
    </w:p>
    <w:p w:rsidR="00F8504D" w:rsidRPr="0025010D" w:rsidRDefault="00F8504D" w:rsidP="00F8504D">
      <w:pPr>
        <w:jc w:val="left"/>
        <w:rPr>
          <w:rFonts w:ascii="仿宋_GB2312" w:eastAsia="仿宋_GB2312"/>
          <w:b/>
          <w:color w:val="000000" w:themeColor="text1"/>
          <w:sz w:val="24"/>
        </w:rPr>
      </w:pPr>
      <w:r w:rsidRPr="0025010D">
        <w:rPr>
          <w:rFonts w:ascii="仿宋_GB2312" w:eastAsia="仿宋_GB2312" w:hint="eastAsia"/>
          <w:b/>
          <w:color w:val="000000" w:themeColor="text1"/>
          <w:sz w:val="24"/>
        </w:rPr>
        <w:t xml:space="preserve">   </w:t>
      </w:r>
    </w:p>
    <w:p w:rsidR="00F8504D" w:rsidRPr="0025010D" w:rsidRDefault="00F8504D" w:rsidP="00F8504D">
      <w:pPr>
        <w:spacing w:line="360" w:lineRule="auto"/>
        <w:ind w:firstLineChars="200" w:firstLine="480"/>
        <w:jc w:val="left"/>
        <w:rPr>
          <w:rFonts w:ascii="仿宋_GB2312" w:eastAsia="仿宋_GB2312"/>
          <w:color w:val="000000" w:themeColor="text1"/>
          <w:sz w:val="24"/>
        </w:rPr>
      </w:pPr>
      <w:r w:rsidRPr="0025010D">
        <w:rPr>
          <w:rFonts w:ascii="仿宋_GB2312" w:eastAsia="仿宋_GB2312" w:hint="eastAsia"/>
          <w:color w:val="000000" w:themeColor="text1"/>
          <w:sz w:val="24"/>
        </w:rPr>
        <w:t xml:space="preserve"> 根据《中华人民共和国保守国家秘密法》、《中华人民共和国保守国家秘密法实施办法》、有关保密政策和广东省保密工作管理规定，参与 </w:t>
      </w:r>
      <w:r w:rsidRPr="0025010D">
        <w:rPr>
          <w:rFonts w:ascii="仿宋_GB2312" w:eastAsia="仿宋_GB2312" w:hint="eastAsia"/>
          <w:color w:val="000000" w:themeColor="text1"/>
          <w:sz w:val="24"/>
          <w:u w:val="single"/>
        </w:rPr>
        <w:t xml:space="preserve"> </w:t>
      </w:r>
      <w:r w:rsidRPr="0025010D">
        <w:rPr>
          <w:rFonts w:ascii="仿宋_GB2312" w:eastAsia="仿宋_GB2312" w:hint="eastAsia"/>
          <w:b/>
          <w:color w:val="000000" w:themeColor="text1"/>
          <w:sz w:val="24"/>
          <w:u w:val="single"/>
        </w:rPr>
        <w:t xml:space="preserve">（项目名称）  </w:t>
      </w:r>
      <w:r w:rsidRPr="0025010D">
        <w:rPr>
          <w:rFonts w:ascii="仿宋_GB2312" w:eastAsia="仿宋_GB2312" w:hint="eastAsia"/>
          <w:color w:val="000000" w:themeColor="text1"/>
          <w:sz w:val="24"/>
        </w:rPr>
        <w:t xml:space="preserve"> 采购项目（编号：</w:t>
      </w:r>
      <w:r w:rsidRPr="0025010D"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</w:t>
      </w:r>
      <w:r w:rsidRPr="0025010D">
        <w:rPr>
          <w:rFonts w:ascii="仿宋_GB2312" w:eastAsia="仿宋_GB2312" w:hint="eastAsia"/>
          <w:b/>
          <w:color w:val="000000" w:themeColor="text1"/>
          <w:sz w:val="24"/>
          <w:u w:val="single"/>
        </w:rPr>
        <w:t>项目编号</w:t>
      </w:r>
      <w:r w:rsidRPr="0025010D"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 </w:t>
      </w:r>
      <w:r w:rsidRPr="0025010D">
        <w:rPr>
          <w:rFonts w:ascii="仿宋_GB2312" w:eastAsia="仿宋_GB2312" w:hint="eastAsia"/>
          <w:color w:val="000000" w:themeColor="text1"/>
          <w:sz w:val="24"/>
        </w:rPr>
        <w:t>）工作的单位必须承担本项目的保密责任。为做好本项目的保密工作，确保项目的保密安全，特立具本保密责任书。</w:t>
      </w:r>
    </w:p>
    <w:p w:rsidR="00F8504D" w:rsidRPr="0025010D" w:rsidRDefault="00F8504D" w:rsidP="00F8504D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480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25010D">
        <w:rPr>
          <w:rFonts w:ascii="仿宋_GB2312" w:eastAsia="仿宋_GB2312" w:hint="eastAsia"/>
          <w:color w:val="000000" w:themeColor="text1"/>
          <w:sz w:val="24"/>
          <w:szCs w:val="24"/>
        </w:rPr>
        <w:t>严格遵守执行《中华人民共和国保守国家秘密法》、《中华人民共和国保守国家秘密法实施办法》、相关法律、法规和保密政策规定，保证不泄露本项目的国家秘密和敏感信息。</w:t>
      </w:r>
    </w:p>
    <w:p w:rsidR="00F8504D" w:rsidRPr="0025010D" w:rsidRDefault="00F8504D" w:rsidP="00F8504D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480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25010D">
        <w:rPr>
          <w:rFonts w:ascii="仿宋_GB2312" w:eastAsia="仿宋_GB2312" w:hint="eastAsia"/>
          <w:color w:val="000000" w:themeColor="text1"/>
          <w:sz w:val="24"/>
          <w:szCs w:val="24"/>
        </w:rPr>
        <w:t>所获取的纸质采购文件（包括更正通知）、光盘等资料将至投标截止时间全部退回。</w:t>
      </w:r>
    </w:p>
    <w:p w:rsidR="00F8504D" w:rsidRPr="0025010D" w:rsidRDefault="00F8504D" w:rsidP="00F8504D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480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25010D">
        <w:rPr>
          <w:rFonts w:ascii="仿宋_GB2312" w:eastAsia="仿宋_GB2312" w:hint="eastAsia"/>
          <w:color w:val="000000" w:themeColor="text1"/>
          <w:sz w:val="24"/>
          <w:szCs w:val="24"/>
        </w:rPr>
        <w:t>严格对我单位制作的文件（包括电子文档）进行保密管理，在计算机设备上删除相关内容。不将涉密的文件、有关内容和项目内容等情况对外泄露。</w:t>
      </w:r>
    </w:p>
    <w:p w:rsidR="00F8504D" w:rsidRPr="0025010D" w:rsidRDefault="00F8504D" w:rsidP="00F8504D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480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25010D">
        <w:rPr>
          <w:rFonts w:ascii="仿宋_GB2312" w:eastAsia="仿宋_GB2312" w:hint="eastAsia"/>
          <w:color w:val="000000" w:themeColor="text1"/>
          <w:sz w:val="24"/>
          <w:szCs w:val="24"/>
        </w:rPr>
        <w:t>不将任何与该项目有关的内容以文字、言论等形式通过媒体或其他途径向外传播。</w:t>
      </w:r>
    </w:p>
    <w:p w:rsidR="00F8504D" w:rsidRPr="0025010D" w:rsidRDefault="00F8504D" w:rsidP="00F8504D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480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25010D">
        <w:rPr>
          <w:rFonts w:ascii="仿宋_GB2312" w:eastAsia="仿宋_GB2312" w:hint="eastAsia"/>
          <w:color w:val="000000" w:themeColor="text1"/>
          <w:sz w:val="24"/>
          <w:szCs w:val="24"/>
        </w:rPr>
        <w:t>由于个人原因造成泄密，愿意承担经济赔偿责任和法律责任。</w:t>
      </w:r>
    </w:p>
    <w:p w:rsidR="00F8504D" w:rsidRPr="0025010D" w:rsidRDefault="00F8504D" w:rsidP="00F8504D">
      <w:pPr>
        <w:spacing w:line="360" w:lineRule="auto"/>
        <w:ind w:left="235"/>
        <w:jc w:val="left"/>
        <w:rPr>
          <w:rFonts w:ascii="仿宋_GB2312" w:eastAsia="仿宋_GB2312"/>
          <w:color w:val="000000" w:themeColor="text1"/>
          <w:sz w:val="24"/>
        </w:rPr>
      </w:pPr>
    </w:p>
    <w:p w:rsidR="00F8504D" w:rsidRPr="0025010D" w:rsidRDefault="00F8504D" w:rsidP="00F8504D">
      <w:pPr>
        <w:spacing w:line="360" w:lineRule="auto"/>
        <w:ind w:left="235"/>
        <w:jc w:val="left"/>
        <w:rPr>
          <w:rFonts w:ascii="仿宋_GB2312" w:eastAsia="仿宋_GB2312"/>
          <w:color w:val="000000" w:themeColor="text1"/>
          <w:sz w:val="24"/>
        </w:rPr>
      </w:pPr>
    </w:p>
    <w:p w:rsidR="00F8504D" w:rsidRPr="0025010D" w:rsidRDefault="00F8504D" w:rsidP="00F8504D">
      <w:pPr>
        <w:spacing w:line="360" w:lineRule="auto"/>
        <w:ind w:left="235"/>
        <w:jc w:val="left"/>
        <w:rPr>
          <w:rFonts w:ascii="仿宋_GB2312" w:eastAsia="仿宋_GB2312"/>
          <w:color w:val="000000" w:themeColor="text1"/>
          <w:sz w:val="24"/>
        </w:rPr>
      </w:pPr>
    </w:p>
    <w:p w:rsidR="00F8504D" w:rsidRPr="0025010D" w:rsidRDefault="00F8504D" w:rsidP="00F8504D">
      <w:pPr>
        <w:spacing w:line="360" w:lineRule="auto"/>
        <w:ind w:left="235"/>
        <w:jc w:val="left"/>
        <w:rPr>
          <w:rFonts w:ascii="仿宋_GB2312" w:eastAsia="仿宋_GB2312"/>
          <w:color w:val="000000" w:themeColor="text1"/>
          <w:sz w:val="24"/>
        </w:rPr>
      </w:pPr>
    </w:p>
    <w:p w:rsidR="00F8504D" w:rsidRPr="0025010D" w:rsidRDefault="00F8504D" w:rsidP="00F8504D">
      <w:pPr>
        <w:spacing w:line="360" w:lineRule="auto"/>
        <w:ind w:left="235"/>
        <w:jc w:val="left"/>
        <w:rPr>
          <w:rFonts w:ascii="仿宋_GB2312" w:eastAsia="仿宋_GB2312"/>
          <w:color w:val="000000" w:themeColor="text1"/>
          <w:sz w:val="24"/>
        </w:rPr>
      </w:pPr>
    </w:p>
    <w:p w:rsidR="00F8504D" w:rsidRPr="0025010D" w:rsidRDefault="00F8504D" w:rsidP="00F8504D">
      <w:pPr>
        <w:spacing w:line="360" w:lineRule="auto"/>
        <w:ind w:left="235"/>
        <w:jc w:val="left"/>
        <w:rPr>
          <w:rFonts w:ascii="仿宋_GB2312" w:eastAsia="仿宋_GB2312"/>
          <w:color w:val="000000" w:themeColor="text1"/>
          <w:sz w:val="24"/>
        </w:rPr>
      </w:pPr>
      <w:r w:rsidRPr="0025010D">
        <w:rPr>
          <w:rFonts w:ascii="仿宋_GB2312" w:eastAsia="仿宋_GB2312" w:hint="eastAsia"/>
          <w:color w:val="000000" w:themeColor="text1"/>
          <w:sz w:val="24"/>
        </w:rPr>
        <w:t>单位（公章）：</w:t>
      </w:r>
    </w:p>
    <w:p w:rsidR="00F8504D" w:rsidRPr="0025010D" w:rsidRDefault="00F8504D" w:rsidP="00F8504D">
      <w:pPr>
        <w:spacing w:line="360" w:lineRule="auto"/>
        <w:ind w:left="235"/>
        <w:jc w:val="left"/>
        <w:rPr>
          <w:rFonts w:ascii="仿宋_GB2312" w:eastAsia="仿宋_GB2312"/>
          <w:color w:val="000000" w:themeColor="text1"/>
          <w:sz w:val="24"/>
        </w:rPr>
      </w:pPr>
      <w:r w:rsidRPr="0025010D">
        <w:rPr>
          <w:rFonts w:ascii="仿宋_GB2312" w:eastAsia="仿宋_GB2312" w:hint="eastAsia"/>
          <w:color w:val="000000" w:themeColor="text1"/>
          <w:sz w:val="24"/>
        </w:rPr>
        <w:t>法定代表人（签名或盖章）：                      责任人签名：</w:t>
      </w:r>
    </w:p>
    <w:p w:rsidR="00DB1A42" w:rsidRPr="00555A23" w:rsidRDefault="00F8504D" w:rsidP="00F8504D">
      <w:pPr>
        <w:spacing w:line="360" w:lineRule="auto"/>
        <w:ind w:leftChars="-2" w:left="-4" w:firstLineChars="100" w:firstLine="240"/>
        <w:rPr>
          <w:rFonts w:ascii="仿宋_GB2312" w:eastAsia="仿宋_GB2312"/>
          <w:color w:val="000000" w:themeColor="text1"/>
          <w:sz w:val="24"/>
          <w:lang w:val="zh-CN"/>
        </w:rPr>
      </w:pPr>
      <w:r w:rsidRPr="0025010D">
        <w:rPr>
          <w:rFonts w:ascii="仿宋_GB2312" w:eastAsia="仿宋_GB2312" w:hint="eastAsia"/>
          <w:color w:val="000000" w:themeColor="text1"/>
          <w:sz w:val="24"/>
        </w:rPr>
        <w:t xml:space="preserve">2015年   月   日                             </w:t>
      </w:r>
      <w:r>
        <w:rPr>
          <w:rFonts w:ascii="仿宋_GB2312" w:eastAsia="仿宋_GB2312" w:hint="eastAsia"/>
          <w:color w:val="000000" w:themeColor="text1"/>
          <w:sz w:val="24"/>
        </w:rPr>
        <w:t xml:space="preserve"> </w:t>
      </w:r>
      <w:r w:rsidRPr="0025010D">
        <w:rPr>
          <w:rFonts w:ascii="仿宋_GB2312" w:eastAsia="仿宋_GB2312" w:hint="eastAsia"/>
          <w:color w:val="000000" w:themeColor="text1"/>
          <w:sz w:val="24"/>
        </w:rPr>
        <w:t xml:space="preserve"> 2015年   月  日</w:t>
      </w:r>
    </w:p>
    <w:p w:rsidR="009173C2" w:rsidRDefault="009173C2"/>
    <w:sectPr w:rsidR="009173C2" w:rsidSect="00AA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1B" w:rsidRPr="00555A23" w:rsidRDefault="00892F1B" w:rsidP="00DB1A42">
      <w:pPr>
        <w:rPr>
          <w:sz w:val="24"/>
        </w:rPr>
      </w:pPr>
      <w:r>
        <w:separator/>
      </w:r>
    </w:p>
  </w:endnote>
  <w:endnote w:type="continuationSeparator" w:id="1">
    <w:p w:rsidR="00892F1B" w:rsidRPr="00555A23" w:rsidRDefault="00892F1B" w:rsidP="00DB1A42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1B" w:rsidRPr="00555A23" w:rsidRDefault="00892F1B" w:rsidP="00DB1A42">
      <w:pPr>
        <w:rPr>
          <w:sz w:val="24"/>
        </w:rPr>
      </w:pPr>
      <w:r>
        <w:separator/>
      </w:r>
    </w:p>
  </w:footnote>
  <w:footnote w:type="continuationSeparator" w:id="1">
    <w:p w:rsidR="00892F1B" w:rsidRPr="00555A23" w:rsidRDefault="00892F1B" w:rsidP="00DB1A42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44A"/>
    <w:multiLevelType w:val="hybridMultilevel"/>
    <w:tmpl w:val="32E4A30A"/>
    <w:lvl w:ilvl="0" w:tplc="04090017">
      <w:start w:val="1"/>
      <w:numFmt w:val="chineseCountingThousand"/>
      <w:lvlText w:val="(%1)"/>
      <w:lvlJc w:val="left"/>
      <w:pPr>
        <w:ind w:left="655" w:hanging="420"/>
      </w:pPr>
    </w:lvl>
    <w:lvl w:ilvl="1" w:tplc="04090019" w:tentative="1">
      <w:start w:val="1"/>
      <w:numFmt w:val="lowerLetter"/>
      <w:lvlText w:val="%2)"/>
      <w:lvlJc w:val="left"/>
      <w:pPr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ind w:left="4015" w:hanging="420"/>
      </w:pPr>
    </w:lvl>
  </w:abstractNum>
  <w:abstractNum w:abstractNumId="1">
    <w:nsid w:val="13165F90"/>
    <w:multiLevelType w:val="multilevel"/>
    <w:tmpl w:val="4140721B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147639DA"/>
    <w:multiLevelType w:val="hybridMultilevel"/>
    <w:tmpl w:val="CC5C9CE0"/>
    <w:lvl w:ilvl="0" w:tplc="E2E61B18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5EC792F"/>
    <w:multiLevelType w:val="multilevel"/>
    <w:tmpl w:val="25EC792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9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D0664"/>
    <w:multiLevelType w:val="multilevel"/>
    <w:tmpl w:val="4140721B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>
    <w:nsid w:val="6BB5406C"/>
    <w:multiLevelType w:val="multilevel"/>
    <w:tmpl w:val="4140721B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>
    <w:nsid w:val="7FFA5F04"/>
    <w:multiLevelType w:val="hybridMultilevel"/>
    <w:tmpl w:val="E1FE6464"/>
    <w:lvl w:ilvl="0" w:tplc="5ABA15F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A42"/>
    <w:rsid w:val="00160C67"/>
    <w:rsid w:val="00325971"/>
    <w:rsid w:val="00892F1B"/>
    <w:rsid w:val="009173C2"/>
    <w:rsid w:val="009F2B31"/>
    <w:rsid w:val="00AA111A"/>
    <w:rsid w:val="00DB1A42"/>
    <w:rsid w:val="00F8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A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A42"/>
    <w:rPr>
      <w:sz w:val="18"/>
      <w:szCs w:val="18"/>
    </w:rPr>
  </w:style>
  <w:style w:type="paragraph" w:styleId="a5">
    <w:name w:val="List Paragraph"/>
    <w:basedOn w:val="a"/>
    <w:uiPriority w:val="34"/>
    <w:qFormat/>
    <w:rsid w:val="00F8504D"/>
    <w:pPr>
      <w:ind w:firstLineChars="200" w:firstLine="420"/>
    </w:pPr>
    <w:rPr>
      <w:rFonts w:ascii="Calibri" w:hAnsi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2015-02-09T08:46:00Z</dcterms:created>
  <dcterms:modified xsi:type="dcterms:W3CDTF">2015-02-11T00:57:00Z</dcterms:modified>
</cp:coreProperties>
</file>