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采购内容及具体要求</w:t>
      </w:r>
      <w:bookmarkStart w:id="0" w:name="_GoBack"/>
      <w:bookmarkEnd w:id="0"/>
    </w:p>
    <w:p>
      <w:pPr>
        <w:numPr>
          <w:ilvl w:val="0"/>
          <w:numId w:val="2"/>
        </w:numPr>
        <w:jc w:val="both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甲子人民医院病案袋、放射科片袋等印刷服务</w:t>
      </w:r>
    </w:p>
    <w:tbl>
      <w:tblPr>
        <w:tblStyle w:val="2"/>
        <w:tblW w:w="880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3270"/>
        <w:gridCol w:w="420"/>
        <w:gridCol w:w="900"/>
        <w:gridCol w:w="780"/>
        <w:gridCol w:w="1140"/>
        <w:gridCol w:w="18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名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 xml:space="preserve">   </w:t>
            </w:r>
            <w:r>
              <w:rPr>
                <w:rStyle w:val="4"/>
                <w:color w:val="auto"/>
                <w:lang w:val="en-US" w:eastAsia="zh-CN" w:bidi="ar"/>
              </w:rPr>
              <w:t>称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病案袋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西药背心袋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101500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放射科片袋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20600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CT片袋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25200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疾病诊断书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预防接种门诊收入日报表（无碳二联）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放射学科检查申请单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科病历归档登记簿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电脑主机底座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住院告知协议书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海报展示架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地贫、出生条幅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医疗废物交接登记本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各种物品消毒、检测登记表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信笺陆丰市第二人民医院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检验单贴页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120克7号信封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120克3号信封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“服药”不干胶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公卫工作证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jc w:val="both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/>
          <w:b/>
          <w:bCs/>
          <w:color w:val="auto"/>
          <w:sz w:val="28"/>
          <w:szCs w:val="28"/>
          <w:lang w:val="en-US" w:eastAsia="zh-CN"/>
        </w:rPr>
        <w:t>甲子人民医院公卫宣传海报、手册、折页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印刷服务</w:t>
      </w:r>
    </w:p>
    <w:tbl>
      <w:tblPr>
        <w:tblStyle w:val="2"/>
        <w:tblW w:w="885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165"/>
        <w:gridCol w:w="690"/>
        <w:gridCol w:w="765"/>
        <w:gridCol w:w="795"/>
        <w:gridCol w:w="1050"/>
        <w:gridCol w:w="16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color w:val="auto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Style w:val="6"/>
                <w:color w:val="auto"/>
                <w:lang w:val="en-US" w:eastAsia="zh-CN" w:bidi="ar"/>
              </w:rPr>
              <w:t>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6-18</w:t>
            </w:r>
            <w:r>
              <w:rPr>
                <w:rStyle w:val="6"/>
                <w:color w:val="auto"/>
                <w:lang w:val="en-US" w:eastAsia="zh-CN" w:bidi="ar"/>
              </w:rPr>
              <w:t>月龄儿童中医健康管理服务记录表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12~30</w:t>
            </w:r>
            <w:r>
              <w:rPr>
                <w:rStyle w:val="6"/>
                <w:color w:val="auto"/>
                <w:lang w:val="en-US" w:eastAsia="zh-CN" w:bidi="ar"/>
              </w:rPr>
              <w:t>月龄儿童健康检查记录表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老年人生活自理能力评估表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避孕药具知识指南（一）（二）（三）（四）海报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高精户外车贴制作安装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免费避孕药具服务平台指南海报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高精户外车贴制作安装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免费提供避孕药具发放点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高精户外车贴制作安装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color w:val="auto"/>
                <w:lang w:val="en-US" w:eastAsia="zh-CN" w:bidi="ar"/>
              </w:rPr>
              <w:t>母乳喂养海报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高精户外车贴制作安装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珍爱生命远离毒品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color w:val="auto"/>
                <w:lang w:val="en-US" w:eastAsia="zh-CN" w:bidi="ar"/>
              </w:rPr>
              <w:t>公共卫生健康教育防水条幅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Style w:val="6"/>
                <w:color w:val="auto"/>
                <w:lang w:val="en-US" w:eastAsia="zh-CN" w:bidi="ar"/>
              </w:rPr>
              <w:t>米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制作、安装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公共卫生健康教育防水条幅3米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制作、安装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预防接种及注意事项手册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高血压预防与保健手册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免费提供避孕药具服务手册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孕产妇健康管理服务手册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严重精神障碍患者管理服务手册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陆丰市预防性生物制品接种表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居民公共卫生建档免费体检表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居民健康档案建档同意书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0-6</w:t>
            </w:r>
            <w:r>
              <w:rPr>
                <w:rStyle w:val="6"/>
                <w:color w:val="auto"/>
                <w:lang w:val="en-US" w:eastAsia="zh-CN" w:bidi="ar"/>
              </w:rPr>
              <w:t>岁免疫体检表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医校合作条幅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制作、安装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新生儿家庭访视记录表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预防接种注意事项手册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孕产妇保健知识手册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健康口腔信息（三折页）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珍爱生命远离毒品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健康人生绿色无毒（四折页）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减盐核心信息（三折页）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0-3</w:t>
            </w:r>
            <w:r>
              <w:rPr>
                <w:rStyle w:val="6"/>
                <w:color w:val="auto"/>
                <w:lang w:val="en-US" w:eastAsia="zh-CN" w:bidi="ar"/>
              </w:rPr>
              <w:t>岁儿童中医保健（三折页）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预防手口足病（三折页）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预防接种知识（三折页）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免疫规划疫苗出入库帐簿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FC9848"/>
    <w:multiLevelType w:val="singleLevel"/>
    <w:tmpl w:val="A6FC984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506E790"/>
    <w:multiLevelType w:val="singleLevel"/>
    <w:tmpl w:val="4506E7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A55DC"/>
    <w:rsid w:val="005C3688"/>
    <w:rsid w:val="13AF3C06"/>
    <w:rsid w:val="14E275E0"/>
    <w:rsid w:val="1F04162D"/>
    <w:rsid w:val="203561F9"/>
    <w:rsid w:val="20664016"/>
    <w:rsid w:val="213F7306"/>
    <w:rsid w:val="21B74CFD"/>
    <w:rsid w:val="22C02341"/>
    <w:rsid w:val="24540569"/>
    <w:rsid w:val="28120F17"/>
    <w:rsid w:val="2843620A"/>
    <w:rsid w:val="30D13F20"/>
    <w:rsid w:val="31413243"/>
    <w:rsid w:val="324D6E48"/>
    <w:rsid w:val="35307E54"/>
    <w:rsid w:val="3741581C"/>
    <w:rsid w:val="39FE4E50"/>
    <w:rsid w:val="40EC7BAF"/>
    <w:rsid w:val="44B4649C"/>
    <w:rsid w:val="4582798A"/>
    <w:rsid w:val="482F224A"/>
    <w:rsid w:val="5AE32AC4"/>
    <w:rsid w:val="5D2348C9"/>
    <w:rsid w:val="5F2A55DC"/>
    <w:rsid w:val="6DF75EE3"/>
    <w:rsid w:val="736F6491"/>
    <w:rsid w:val="75AA212E"/>
    <w:rsid w:val="764D4F1D"/>
    <w:rsid w:val="7DE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2020-02-27T05:56:00Z</dcterms:created>
  <dc:creator>Administrator</dc:creator>
  <cp:lastModifiedBy>Administrator</cp:lastModifiedBy>
  <dcterms:modified xsi:type="dcterms:W3CDTF">2020-02-27T06:12:32Z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